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0DF9B5" w14:textId="77777777" w:rsidR="00266E64" w:rsidRPr="00266E64" w:rsidRDefault="00266E64" w:rsidP="00266E64">
      <w:pPr>
        <w:jc w:val="center"/>
        <w:rPr>
          <w:rFonts w:ascii="Arial" w:hAnsi="Arial"/>
          <w:b/>
          <w:i/>
          <w:iCs/>
          <w:sz w:val="36"/>
          <w:szCs w:val="36"/>
        </w:rPr>
      </w:pPr>
      <w:bookmarkStart w:id="0" w:name="_GoBack"/>
      <w:bookmarkEnd w:id="0"/>
      <w:r>
        <w:rPr>
          <w:rFonts w:ascii="Arial" w:hAnsi="Arial"/>
          <w:b/>
          <w:i/>
          <w:iCs/>
          <w:sz w:val="36"/>
          <w:szCs w:val="36"/>
        </w:rPr>
        <w:t>BEYOND BIAS</w:t>
      </w:r>
    </w:p>
    <w:p w14:paraId="05318287" w14:textId="77777777" w:rsidR="00266E64" w:rsidRDefault="00266E64" w:rsidP="00266E64">
      <w:pPr>
        <w:jc w:val="center"/>
        <w:rPr>
          <w:rFonts w:ascii="Arial" w:hAnsi="Arial"/>
          <w:b/>
          <w:iCs/>
        </w:rPr>
      </w:pPr>
    </w:p>
    <w:p w14:paraId="57692C90" w14:textId="77777777" w:rsidR="00266E64" w:rsidRDefault="00266E64" w:rsidP="00266E64">
      <w:pPr>
        <w:jc w:val="center"/>
        <w:rPr>
          <w:rFonts w:ascii="Arial" w:hAnsi="Arial"/>
          <w:b/>
          <w:iCs/>
          <w:sz w:val="32"/>
          <w:szCs w:val="32"/>
        </w:rPr>
      </w:pPr>
      <w:r w:rsidRPr="00266E64">
        <w:rPr>
          <w:rFonts w:ascii="Arial" w:hAnsi="Arial"/>
          <w:b/>
          <w:iCs/>
          <w:sz w:val="32"/>
          <w:szCs w:val="32"/>
        </w:rPr>
        <w:t>An Introduction to Implicit Bias</w:t>
      </w:r>
    </w:p>
    <w:p w14:paraId="6FE4D64B" w14:textId="77777777" w:rsidR="00966A61" w:rsidRDefault="00966A61" w:rsidP="00266E64">
      <w:pPr>
        <w:jc w:val="center"/>
        <w:rPr>
          <w:rFonts w:ascii="Arial" w:hAnsi="Arial"/>
          <w:b/>
          <w:iCs/>
          <w:sz w:val="32"/>
          <w:szCs w:val="32"/>
        </w:rPr>
      </w:pPr>
    </w:p>
    <w:p w14:paraId="06B6AAFA" w14:textId="77777777" w:rsidR="00266E64" w:rsidRDefault="00266E64" w:rsidP="00266E64">
      <w:pPr>
        <w:jc w:val="center"/>
        <w:rPr>
          <w:rFonts w:ascii="Arial" w:hAnsi="Arial"/>
          <w:b/>
          <w:iCs/>
          <w:sz w:val="32"/>
          <w:szCs w:val="32"/>
        </w:rPr>
      </w:pPr>
    </w:p>
    <w:p w14:paraId="28C9E5DB" w14:textId="77777777" w:rsidR="00266E64" w:rsidRDefault="00266E64" w:rsidP="00266E64">
      <w:pPr>
        <w:rPr>
          <w:rFonts w:ascii="Arial" w:hAnsi="Arial"/>
          <w:b/>
          <w:iCs/>
          <w:sz w:val="32"/>
          <w:szCs w:val="32"/>
        </w:rPr>
      </w:pPr>
      <w:r>
        <w:rPr>
          <w:rFonts w:ascii="Arial" w:hAnsi="Arial"/>
          <w:b/>
          <w:iCs/>
          <w:sz w:val="32"/>
          <w:szCs w:val="32"/>
        </w:rPr>
        <w:t>OBJECTIVES</w:t>
      </w:r>
    </w:p>
    <w:p w14:paraId="6483BC67" w14:textId="77777777" w:rsidR="00266E64" w:rsidRDefault="00266E64" w:rsidP="00266E64">
      <w:pPr>
        <w:jc w:val="center"/>
        <w:rPr>
          <w:rFonts w:ascii="Arial" w:hAnsi="Arial"/>
          <w:b/>
          <w:iCs/>
          <w:sz w:val="32"/>
          <w:szCs w:val="32"/>
        </w:rPr>
      </w:pPr>
    </w:p>
    <w:p w14:paraId="2CDF9DF3" w14:textId="77777777" w:rsidR="00266E64" w:rsidRDefault="00266E64" w:rsidP="00266E64">
      <w:pPr>
        <w:pStyle w:val="ListParagraph"/>
        <w:numPr>
          <w:ilvl w:val="0"/>
          <w:numId w:val="1"/>
        </w:numPr>
        <w:rPr>
          <w:rFonts w:ascii="Arial" w:hAnsi="Arial"/>
          <w:iCs/>
          <w:sz w:val="32"/>
          <w:szCs w:val="32"/>
        </w:rPr>
      </w:pPr>
      <w:r>
        <w:rPr>
          <w:rFonts w:ascii="Arial" w:hAnsi="Arial"/>
          <w:iCs/>
          <w:sz w:val="32"/>
          <w:szCs w:val="32"/>
        </w:rPr>
        <w:t>I</w:t>
      </w:r>
      <w:r w:rsidRPr="00266E64">
        <w:rPr>
          <w:rFonts w:ascii="Arial" w:hAnsi="Arial"/>
          <w:iCs/>
          <w:sz w:val="32"/>
          <w:szCs w:val="32"/>
        </w:rPr>
        <w:t xml:space="preserve">ntroduce </w:t>
      </w:r>
      <w:r>
        <w:rPr>
          <w:rFonts w:ascii="Arial" w:hAnsi="Arial"/>
          <w:iCs/>
          <w:sz w:val="32"/>
          <w:szCs w:val="32"/>
        </w:rPr>
        <w:t xml:space="preserve">core concepts with respect to </w:t>
      </w:r>
      <w:r w:rsidRPr="00266E64">
        <w:rPr>
          <w:rFonts w:ascii="Arial" w:hAnsi="Arial"/>
          <w:iCs/>
          <w:sz w:val="32"/>
          <w:szCs w:val="32"/>
        </w:rPr>
        <w:t xml:space="preserve">the science of implicit bias; </w:t>
      </w:r>
    </w:p>
    <w:p w14:paraId="19BB47A6" w14:textId="77777777" w:rsidR="00266E64" w:rsidRPr="00266E64" w:rsidRDefault="00266E64" w:rsidP="00266E64">
      <w:pPr>
        <w:ind w:left="360"/>
        <w:rPr>
          <w:rFonts w:ascii="Arial" w:hAnsi="Arial"/>
          <w:iCs/>
          <w:sz w:val="32"/>
          <w:szCs w:val="32"/>
        </w:rPr>
      </w:pPr>
    </w:p>
    <w:p w14:paraId="40B87303" w14:textId="77777777" w:rsidR="00266E64" w:rsidRDefault="00266E64" w:rsidP="00266E64">
      <w:pPr>
        <w:pStyle w:val="ListParagraph"/>
        <w:numPr>
          <w:ilvl w:val="0"/>
          <w:numId w:val="1"/>
        </w:numPr>
        <w:rPr>
          <w:rFonts w:ascii="Arial" w:hAnsi="Arial"/>
          <w:iCs/>
          <w:sz w:val="32"/>
          <w:szCs w:val="32"/>
        </w:rPr>
      </w:pPr>
      <w:r>
        <w:rPr>
          <w:rFonts w:ascii="Arial" w:hAnsi="Arial"/>
          <w:iCs/>
          <w:sz w:val="32"/>
          <w:szCs w:val="32"/>
        </w:rPr>
        <w:t>P</w:t>
      </w:r>
      <w:r w:rsidRPr="00266E64">
        <w:rPr>
          <w:rFonts w:ascii="Arial" w:hAnsi="Arial"/>
          <w:iCs/>
          <w:sz w:val="32"/>
          <w:szCs w:val="32"/>
        </w:rPr>
        <w:t xml:space="preserve">rovide examples of how implicit bias shows up in </w:t>
      </w:r>
      <w:r>
        <w:rPr>
          <w:rFonts w:ascii="Arial" w:hAnsi="Arial"/>
          <w:iCs/>
          <w:sz w:val="32"/>
          <w:szCs w:val="32"/>
        </w:rPr>
        <w:t xml:space="preserve">the workplace and </w:t>
      </w:r>
      <w:r w:rsidRPr="00266E64">
        <w:rPr>
          <w:rFonts w:ascii="Arial" w:hAnsi="Arial"/>
          <w:iCs/>
          <w:sz w:val="32"/>
          <w:szCs w:val="32"/>
        </w:rPr>
        <w:t xml:space="preserve">everyday life and; </w:t>
      </w:r>
    </w:p>
    <w:p w14:paraId="7F210D68" w14:textId="77777777" w:rsidR="00266E64" w:rsidRPr="00266E64" w:rsidRDefault="00266E64" w:rsidP="00266E64">
      <w:pPr>
        <w:rPr>
          <w:rFonts w:ascii="Arial" w:hAnsi="Arial"/>
          <w:iCs/>
          <w:sz w:val="32"/>
          <w:szCs w:val="32"/>
        </w:rPr>
      </w:pPr>
    </w:p>
    <w:p w14:paraId="320C4E63" w14:textId="77777777" w:rsidR="00266E64" w:rsidRPr="00266E64" w:rsidRDefault="00266E64" w:rsidP="00266E64">
      <w:pPr>
        <w:pStyle w:val="ListParagraph"/>
        <w:numPr>
          <w:ilvl w:val="0"/>
          <w:numId w:val="1"/>
        </w:numPr>
        <w:rPr>
          <w:rFonts w:ascii="Arial" w:hAnsi="Arial"/>
          <w:iCs/>
          <w:sz w:val="32"/>
          <w:szCs w:val="32"/>
        </w:rPr>
      </w:pPr>
      <w:r>
        <w:rPr>
          <w:rFonts w:ascii="Arial" w:hAnsi="Arial"/>
          <w:iCs/>
          <w:sz w:val="32"/>
          <w:szCs w:val="32"/>
        </w:rPr>
        <w:t>I</w:t>
      </w:r>
      <w:r w:rsidRPr="00266E64">
        <w:rPr>
          <w:rFonts w:ascii="Arial" w:hAnsi="Arial"/>
          <w:iCs/>
          <w:sz w:val="32"/>
          <w:szCs w:val="32"/>
        </w:rPr>
        <w:t>ntroduce -- and provide an opportunity practice -- strategies for reducing and interrupting implicit bias.  </w:t>
      </w:r>
    </w:p>
    <w:p w14:paraId="1D27EC55" w14:textId="77777777" w:rsidR="00266E64" w:rsidRDefault="00266E64" w:rsidP="00266E64">
      <w:pPr>
        <w:rPr>
          <w:rFonts w:ascii="Arial" w:hAnsi="Arial"/>
          <w:b/>
          <w:iCs/>
        </w:rPr>
      </w:pPr>
    </w:p>
    <w:p w14:paraId="1FA22D7B" w14:textId="77777777" w:rsidR="00266E64" w:rsidRDefault="00266E64" w:rsidP="00266E64">
      <w:pPr>
        <w:rPr>
          <w:rFonts w:ascii="Arial" w:hAnsi="Arial"/>
          <w:b/>
          <w:iCs/>
          <w:sz w:val="32"/>
          <w:szCs w:val="32"/>
        </w:rPr>
      </w:pPr>
    </w:p>
    <w:p w14:paraId="2BB78ECB" w14:textId="77777777" w:rsidR="00266E64" w:rsidRDefault="00266E64" w:rsidP="00234207">
      <w:pPr>
        <w:rPr>
          <w:rFonts w:ascii="Arial" w:hAnsi="Arial"/>
          <w:b/>
          <w:iCs/>
          <w:sz w:val="32"/>
          <w:szCs w:val="32"/>
        </w:rPr>
      </w:pPr>
      <w:r>
        <w:rPr>
          <w:rFonts w:ascii="Arial" w:hAnsi="Arial"/>
          <w:b/>
          <w:iCs/>
          <w:sz w:val="32"/>
          <w:szCs w:val="32"/>
        </w:rPr>
        <w:t>AGENDA</w:t>
      </w:r>
    </w:p>
    <w:p w14:paraId="3BEDC3AF" w14:textId="77777777" w:rsidR="00266E64" w:rsidRPr="00266E64" w:rsidRDefault="00266E64" w:rsidP="00266E64">
      <w:pPr>
        <w:rPr>
          <w:rFonts w:ascii="Arial" w:hAnsi="Arial"/>
          <w:b/>
          <w:iCs/>
          <w:sz w:val="32"/>
          <w:szCs w:val="32"/>
        </w:rPr>
      </w:pPr>
    </w:p>
    <w:p w14:paraId="57DFC086" w14:textId="1E206B56" w:rsidR="00266E64" w:rsidRDefault="0016137F" w:rsidP="00266E64">
      <w:pPr>
        <w:rPr>
          <w:rFonts w:ascii="Arial" w:hAnsi="Arial"/>
          <w:iCs/>
          <w:sz w:val="32"/>
          <w:szCs w:val="32"/>
        </w:rPr>
      </w:pPr>
      <w:r>
        <w:rPr>
          <w:rFonts w:ascii="Arial" w:hAnsi="Arial"/>
          <w:iCs/>
          <w:sz w:val="32"/>
          <w:szCs w:val="32"/>
        </w:rPr>
        <w:t># 1 – Welcome, Purpose</w:t>
      </w:r>
      <w:r w:rsidR="009E49E8">
        <w:rPr>
          <w:rFonts w:ascii="Arial" w:hAnsi="Arial"/>
          <w:iCs/>
          <w:sz w:val="32"/>
          <w:szCs w:val="32"/>
        </w:rPr>
        <w:t xml:space="preserve"> and Group Agreement(s)</w:t>
      </w:r>
    </w:p>
    <w:p w14:paraId="3DE9C4D9" w14:textId="77777777" w:rsidR="00266E64" w:rsidRPr="00266E64" w:rsidRDefault="00266E64" w:rsidP="00266E64">
      <w:pPr>
        <w:rPr>
          <w:rFonts w:ascii="Arial" w:hAnsi="Arial"/>
          <w:iCs/>
          <w:sz w:val="32"/>
          <w:szCs w:val="32"/>
        </w:rPr>
      </w:pPr>
    </w:p>
    <w:p w14:paraId="245907B8" w14:textId="33BFF4A1" w:rsidR="00266E64" w:rsidRDefault="00266E64" w:rsidP="00266E64">
      <w:pPr>
        <w:rPr>
          <w:rFonts w:ascii="Arial" w:hAnsi="Arial"/>
          <w:iCs/>
          <w:sz w:val="32"/>
          <w:szCs w:val="32"/>
        </w:rPr>
      </w:pPr>
      <w:r w:rsidRPr="00266E64">
        <w:rPr>
          <w:rFonts w:ascii="Arial" w:hAnsi="Arial"/>
          <w:iCs/>
          <w:sz w:val="32"/>
          <w:szCs w:val="32"/>
        </w:rPr>
        <w:t xml:space="preserve"># 2 – Introductions </w:t>
      </w:r>
    </w:p>
    <w:p w14:paraId="0689E8A0" w14:textId="77777777" w:rsidR="00266E64" w:rsidRPr="00266E64" w:rsidRDefault="00266E64" w:rsidP="00266E64">
      <w:pPr>
        <w:rPr>
          <w:rFonts w:ascii="Arial" w:hAnsi="Arial"/>
          <w:iCs/>
          <w:sz w:val="32"/>
          <w:szCs w:val="32"/>
        </w:rPr>
      </w:pPr>
    </w:p>
    <w:p w14:paraId="754C1440" w14:textId="3B247930" w:rsidR="00266E64" w:rsidRDefault="00266E64" w:rsidP="00266E64">
      <w:pPr>
        <w:rPr>
          <w:rFonts w:ascii="Arial" w:hAnsi="Arial"/>
          <w:iCs/>
          <w:sz w:val="32"/>
          <w:szCs w:val="32"/>
        </w:rPr>
      </w:pPr>
      <w:r w:rsidRPr="00266E64">
        <w:rPr>
          <w:rFonts w:ascii="Arial" w:hAnsi="Arial"/>
          <w:iCs/>
          <w:sz w:val="32"/>
          <w:szCs w:val="32"/>
        </w:rPr>
        <w:t># 3 -- What is Implicit Bias?</w:t>
      </w:r>
    </w:p>
    <w:p w14:paraId="02B1D144" w14:textId="77777777" w:rsidR="00266E64" w:rsidRPr="00266E64" w:rsidRDefault="00266E64" w:rsidP="00266E64">
      <w:pPr>
        <w:rPr>
          <w:rFonts w:ascii="Arial" w:hAnsi="Arial"/>
          <w:iCs/>
          <w:sz w:val="32"/>
          <w:szCs w:val="32"/>
        </w:rPr>
      </w:pPr>
    </w:p>
    <w:p w14:paraId="2CA51DB2" w14:textId="4D6B2A60" w:rsidR="00266E64" w:rsidRDefault="00266E64" w:rsidP="00266E64">
      <w:pPr>
        <w:rPr>
          <w:rFonts w:ascii="Arial" w:hAnsi="Arial"/>
          <w:iCs/>
          <w:sz w:val="32"/>
          <w:szCs w:val="32"/>
        </w:rPr>
      </w:pPr>
      <w:r w:rsidRPr="00266E64">
        <w:rPr>
          <w:rFonts w:ascii="Arial" w:hAnsi="Arial"/>
          <w:iCs/>
          <w:sz w:val="32"/>
          <w:szCs w:val="32"/>
        </w:rPr>
        <w:t># 4 – Examples of Im</w:t>
      </w:r>
      <w:r>
        <w:rPr>
          <w:rFonts w:ascii="Arial" w:hAnsi="Arial"/>
          <w:iCs/>
          <w:sz w:val="32"/>
          <w:szCs w:val="32"/>
        </w:rPr>
        <w:t>plicit Bias in</w:t>
      </w:r>
      <w:r w:rsidRPr="00266E64">
        <w:rPr>
          <w:rFonts w:ascii="Arial" w:hAnsi="Arial"/>
          <w:iCs/>
          <w:sz w:val="32"/>
          <w:szCs w:val="32"/>
        </w:rPr>
        <w:t xml:space="preserve"> Daily Life</w:t>
      </w:r>
    </w:p>
    <w:p w14:paraId="55710A42" w14:textId="77777777" w:rsidR="00266E64" w:rsidRPr="00266E64" w:rsidRDefault="00266E64" w:rsidP="00266E64">
      <w:pPr>
        <w:rPr>
          <w:rFonts w:ascii="Arial" w:hAnsi="Arial"/>
          <w:iCs/>
          <w:sz w:val="32"/>
          <w:szCs w:val="32"/>
        </w:rPr>
      </w:pPr>
    </w:p>
    <w:p w14:paraId="530A01D0" w14:textId="7E1AC360" w:rsidR="00266E64" w:rsidRDefault="00266E64" w:rsidP="00266E64">
      <w:pPr>
        <w:rPr>
          <w:rFonts w:ascii="Arial" w:hAnsi="Arial"/>
          <w:iCs/>
          <w:sz w:val="32"/>
          <w:szCs w:val="32"/>
        </w:rPr>
      </w:pPr>
      <w:r w:rsidRPr="00266E64">
        <w:rPr>
          <w:rFonts w:ascii="Arial" w:hAnsi="Arial"/>
          <w:iCs/>
          <w:sz w:val="32"/>
          <w:szCs w:val="32"/>
        </w:rPr>
        <w:t xml:space="preserve"># 5 – Your Brain on Bias – A Demonstration </w:t>
      </w:r>
    </w:p>
    <w:p w14:paraId="41F46300" w14:textId="77777777" w:rsidR="00266E64" w:rsidRPr="00266E64" w:rsidRDefault="00266E64" w:rsidP="00266E64">
      <w:pPr>
        <w:rPr>
          <w:rFonts w:ascii="Arial" w:hAnsi="Arial"/>
          <w:iCs/>
          <w:sz w:val="32"/>
          <w:szCs w:val="32"/>
        </w:rPr>
      </w:pPr>
    </w:p>
    <w:p w14:paraId="6B6829DE" w14:textId="75E53E06" w:rsidR="00266E64" w:rsidRDefault="00234207" w:rsidP="00266E64">
      <w:pPr>
        <w:rPr>
          <w:rFonts w:ascii="Arial" w:hAnsi="Arial"/>
          <w:iCs/>
          <w:sz w:val="32"/>
          <w:szCs w:val="32"/>
        </w:rPr>
      </w:pPr>
      <w:r>
        <w:rPr>
          <w:rFonts w:ascii="Arial" w:hAnsi="Arial"/>
          <w:iCs/>
          <w:sz w:val="32"/>
          <w:szCs w:val="32"/>
        </w:rPr>
        <w:t># 6</w:t>
      </w:r>
      <w:r w:rsidR="00266E64">
        <w:rPr>
          <w:rFonts w:ascii="Arial" w:hAnsi="Arial"/>
          <w:iCs/>
          <w:sz w:val="32"/>
          <w:szCs w:val="32"/>
        </w:rPr>
        <w:t xml:space="preserve"> – Strategies/</w:t>
      </w:r>
      <w:r w:rsidR="00266E64" w:rsidRPr="00266E64">
        <w:rPr>
          <w:rFonts w:ascii="Arial" w:hAnsi="Arial"/>
          <w:iCs/>
          <w:sz w:val="32"/>
          <w:szCs w:val="32"/>
        </w:rPr>
        <w:t>Interventions for Reducing Implicit Bias</w:t>
      </w:r>
    </w:p>
    <w:p w14:paraId="161B213D" w14:textId="77777777" w:rsidR="00266E64" w:rsidRPr="00266E64" w:rsidRDefault="00266E64" w:rsidP="00266E64">
      <w:pPr>
        <w:rPr>
          <w:rFonts w:ascii="Arial" w:hAnsi="Arial"/>
          <w:iCs/>
          <w:sz w:val="32"/>
          <w:szCs w:val="32"/>
        </w:rPr>
      </w:pPr>
    </w:p>
    <w:p w14:paraId="0D79BD96" w14:textId="07DAA33B" w:rsidR="00266E64" w:rsidRDefault="00234207" w:rsidP="00266E64">
      <w:pPr>
        <w:rPr>
          <w:rFonts w:ascii="Arial" w:hAnsi="Arial"/>
          <w:iCs/>
          <w:sz w:val="32"/>
          <w:szCs w:val="32"/>
        </w:rPr>
      </w:pPr>
      <w:r>
        <w:rPr>
          <w:rFonts w:ascii="Arial" w:hAnsi="Arial"/>
          <w:iCs/>
          <w:sz w:val="32"/>
          <w:szCs w:val="32"/>
        </w:rPr>
        <w:t># 7</w:t>
      </w:r>
      <w:r w:rsidR="00966A61">
        <w:rPr>
          <w:rFonts w:ascii="Arial" w:hAnsi="Arial"/>
          <w:iCs/>
          <w:sz w:val="32"/>
          <w:szCs w:val="32"/>
        </w:rPr>
        <w:t xml:space="preserve"> – Practicing the Strategies/Interventions</w:t>
      </w:r>
    </w:p>
    <w:p w14:paraId="126AECC6" w14:textId="77777777" w:rsidR="00266E64" w:rsidRPr="00266E64" w:rsidRDefault="00266E64" w:rsidP="00266E64">
      <w:pPr>
        <w:rPr>
          <w:rFonts w:ascii="Arial" w:hAnsi="Arial"/>
          <w:iCs/>
          <w:sz w:val="32"/>
          <w:szCs w:val="32"/>
        </w:rPr>
      </w:pPr>
    </w:p>
    <w:p w14:paraId="2B0A3422" w14:textId="6715FDFD" w:rsidR="00266E64" w:rsidRPr="00266E64" w:rsidRDefault="00234207">
      <w:pPr>
        <w:rPr>
          <w:rFonts w:ascii="Arial" w:hAnsi="Arial"/>
          <w:iCs/>
          <w:sz w:val="32"/>
          <w:szCs w:val="32"/>
        </w:rPr>
      </w:pPr>
      <w:r>
        <w:rPr>
          <w:rFonts w:ascii="Arial" w:hAnsi="Arial"/>
          <w:iCs/>
          <w:sz w:val="32"/>
          <w:szCs w:val="32"/>
        </w:rPr>
        <w:t># 8</w:t>
      </w:r>
      <w:r w:rsidR="0016137F">
        <w:rPr>
          <w:rFonts w:ascii="Arial" w:hAnsi="Arial"/>
          <w:iCs/>
          <w:sz w:val="32"/>
          <w:szCs w:val="32"/>
        </w:rPr>
        <w:t xml:space="preserve"> – Commitments</w:t>
      </w:r>
      <w:r w:rsidR="00266E64">
        <w:rPr>
          <w:rFonts w:ascii="Arial" w:hAnsi="Arial"/>
          <w:iCs/>
          <w:sz w:val="32"/>
          <w:szCs w:val="32"/>
        </w:rPr>
        <w:t xml:space="preserve"> and Closing</w:t>
      </w:r>
    </w:p>
    <w:sectPr w:rsidR="00266E64" w:rsidRPr="00266E64" w:rsidSect="00ED4ECD">
      <w:footerReference w:type="even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59F368" w14:textId="77777777" w:rsidR="00266E64" w:rsidRDefault="00266E64" w:rsidP="00266E64">
      <w:r>
        <w:separator/>
      </w:r>
    </w:p>
  </w:endnote>
  <w:endnote w:type="continuationSeparator" w:id="0">
    <w:p w14:paraId="1E6E6DA3" w14:textId="77777777" w:rsidR="00266E64" w:rsidRDefault="00266E64" w:rsidP="00266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7753C" w14:textId="77777777" w:rsidR="00266E64" w:rsidRDefault="00266E64" w:rsidP="00266E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094CB9" w14:textId="77777777" w:rsidR="00266E64" w:rsidRDefault="00266E64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7CB73D" w14:textId="2A128076" w:rsidR="00266E64" w:rsidRDefault="00266E64" w:rsidP="00266E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4CA4">
      <w:rPr>
        <w:rStyle w:val="PageNumber"/>
        <w:noProof/>
      </w:rPr>
      <w:t>1</w:t>
    </w:r>
    <w:r>
      <w:rPr>
        <w:rStyle w:val="PageNumber"/>
      </w:rPr>
      <w:fldChar w:fldCharType="end"/>
    </w:r>
  </w:p>
  <w:p w14:paraId="228E7E8C" w14:textId="77777777" w:rsidR="00266E64" w:rsidRDefault="00266E6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7ECBC7" w14:textId="77777777" w:rsidR="00266E64" w:rsidRDefault="00266E64" w:rsidP="00266E64">
      <w:r>
        <w:separator/>
      </w:r>
    </w:p>
  </w:footnote>
  <w:footnote w:type="continuationSeparator" w:id="0">
    <w:p w14:paraId="49E0678B" w14:textId="77777777" w:rsidR="00266E64" w:rsidRDefault="00266E64" w:rsidP="00266E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5E02C5"/>
    <w:multiLevelType w:val="hybridMultilevel"/>
    <w:tmpl w:val="2C204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E64"/>
    <w:rsid w:val="0016137F"/>
    <w:rsid w:val="00234207"/>
    <w:rsid w:val="00266E64"/>
    <w:rsid w:val="00371ACF"/>
    <w:rsid w:val="005C7261"/>
    <w:rsid w:val="007B4CA4"/>
    <w:rsid w:val="00965CED"/>
    <w:rsid w:val="00966A61"/>
    <w:rsid w:val="009E49E8"/>
    <w:rsid w:val="00ED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3D25901"/>
  <w14:defaultImageDpi w14:val="300"/>
  <w15:docId w15:val="{534443F9-4C33-4087-A36B-0ED61E69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66E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E6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66E6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E64"/>
  </w:style>
  <w:style w:type="character" w:styleId="PageNumber">
    <w:name w:val="page number"/>
    <w:basedOn w:val="DefaultParagraphFont"/>
    <w:uiPriority w:val="99"/>
    <w:semiHidden/>
    <w:unhideWhenUsed/>
    <w:rsid w:val="00266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91AF796A43D4E878ECB15F01B6F9C" ma:contentTypeVersion="4" ma:contentTypeDescription="Create a new document." ma:contentTypeScope="" ma:versionID="ea418d675d6f4bfca25bb90481ab4034">
  <xsd:schema xmlns:xsd="http://www.w3.org/2001/XMLSchema" xmlns:xs="http://www.w3.org/2001/XMLSchema" xmlns:p="http://schemas.microsoft.com/office/2006/metadata/properties" xmlns:ns2="2b113de8-81c0-4818-997e-c5bde8182ec7" xmlns:ns3="7ca73d17-cdf2-409e-ba55-4bcb6fab2978" targetNamespace="http://schemas.microsoft.com/office/2006/metadata/properties" ma:root="true" ma:fieldsID="baf6f61606223772dd85daf6e2584f3c" ns2:_="" ns3:_="">
    <xsd:import namespace="2b113de8-81c0-4818-997e-c5bde8182ec7"/>
    <xsd:import namespace="7ca73d17-cdf2-409e-ba55-4bcb6fab297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13de8-81c0-4818-997e-c5bde8182e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a73d17-cdf2-409e-ba55-4bcb6fab2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EC8322-7BA7-4F00-A860-EA7554BA0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113de8-81c0-4818-997e-c5bde8182ec7"/>
    <ds:schemaRef ds:uri="7ca73d17-cdf2-409e-ba55-4bcb6fab29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61F01-5E51-4E47-A6BF-0AB17A288B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14BEBF-F920-41D7-8DC9-F77E1410251A}">
  <ds:schemaRefs>
    <ds:schemaRef ds:uri="http://schemas.microsoft.com/office/2006/documentManagement/types"/>
    <ds:schemaRef ds:uri="2b113de8-81c0-4818-997e-c5bde8182ec7"/>
    <ds:schemaRef ds:uri="http://purl.org/dc/terms/"/>
    <ds:schemaRef ds:uri="http://www.w3.org/XML/1998/namespace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7ca73d17-cdf2-409e-ba55-4bcb6fab2978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570</Characters>
  <Application>Microsoft Macintosh Word</Application>
  <DocSecurity>0</DocSecurity>
  <Lines>4</Lines>
  <Paragraphs>1</Paragraphs>
  <ScaleCrop>false</ScaleCrop>
  <Company>SPACEs</Company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Dushaw Hockett</dc:creator>
  <cp:keywords/>
  <dc:description/>
  <cp:lastModifiedBy>debkid@aol.com</cp:lastModifiedBy>
  <cp:revision>2</cp:revision>
  <dcterms:created xsi:type="dcterms:W3CDTF">2017-07-28T19:34:00Z</dcterms:created>
  <dcterms:modified xsi:type="dcterms:W3CDTF">2017-07-28T19:34:00Z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0x01010078591AF796A43D4E878ECB15F01B6F9C</vt:lpwstr>
  </property>
  <property fmtid="{D5CDD505-2E9C-101B-9397-08002B2CF9AE}" pid="3" name="Order">
    <vt:r8>100</vt:r8>
  </property>
</Properties>
</file>